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0BD18" w14:textId="77CE8F1F" w:rsidR="00AC4C0D" w:rsidRDefault="00975426">
      <w:r w:rsidRPr="00975426">
        <w:rPr>
          <w:b/>
          <w:bCs/>
          <w:sz w:val="27"/>
          <w:szCs w:val="27"/>
        </w:rPr>
        <w:drawing>
          <wp:inline distT="0" distB="0" distL="0" distR="0" wp14:anchorId="6E468145" wp14:editId="0E9EF5DC">
            <wp:extent cx="5731510" cy="4058920"/>
            <wp:effectExtent l="0" t="0" r="0" b="5080"/>
            <wp:docPr id="6" name="Content Placeholder 4" descr="A blue sign with colorful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ACDA5B8-D2E0-B230-94D9-A5F2FB607A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4" descr="A blue sign with colorful text&#10;&#10;AI-generated content may be incorrect.">
                      <a:extLst>
                        <a:ext uri="{FF2B5EF4-FFF2-40B4-BE49-F238E27FC236}">
                          <a16:creationId xmlns:a16="http://schemas.microsoft.com/office/drawing/2014/main" id="{8ACDA5B8-D2E0-B230-94D9-A5F2FB607A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rcRect l="3157" t="8967" r="3157" b="25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4C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426"/>
    <w:rsid w:val="003B3AE8"/>
    <w:rsid w:val="00975426"/>
    <w:rsid w:val="00AC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5BAE02A"/>
  <w15:chartTrackingRefBased/>
  <w15:docId w15:val="{B660C947-D1BC-814D-9A3E-AACAACF73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54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54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54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54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54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54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54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54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54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54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54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54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54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54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54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54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54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54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54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54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54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54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54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54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54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54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54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54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5426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9754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van der Wielen</dc:creator>
  <cp:keywords/>
  <dc:description/>
  <cp:lastModifiedBy>Paul van der Wielen</cp:lastModifiedBy>
  <cp:revision>1</cp:revision>
  <dcterms:created xsi:type="dcterms:W3CDTF">2025-08-08T15:22:00Z</dcterms:created>
  <dcterms:modified xsi:type="dcterms:W3CDTF">2025-08-08T15:23:00Z</dcterms:modified>
</cp:coreProperties>
</file>